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F8C9" w14:textId="70016EB0" w:rsidR="00505633" w:rsidRPr="0048680D" w:rsidRDefault="00505633" w:rsidP="00505633">
      <w:pPr>
        <w:spacing w:line="580" w:lineRule="exact"/>
        <w:rPr>
          <w:rFonts w:eastAsia="方正黑体简体" w:hAnsi="Times New Roman"/>
          <w:b/>
          <w:bCs/>
          <w:sz w:val="32"/>
          <w:szCs w:val="32"/>
        </w:rPr>
      </w:pPr>
      <w:r w:rsidRPr="0048680D">
        <w:rPr>
          <w:rFonts w:eastAsia="方正黑体简体" w:hAnsi="Times New Roman"/>
          <w:b/>
          <w:bCs/>
          <w:sz w:val="32"/>
          <w:szCs w:val="32"/>
        </w:rPr>
        <w:t>附件</w:t>
      </w:r>
      <w:r w:rsidRPr="0048680D">
        <w:rPr>
          <w:rFonts w:eastAsia="方正黑体简体" w:hAnsi="Times New Roman"/>
          <w:b/>
          <w:bCs/>
          <w:sz w:val="32"/>
          <w:szCs w:val="32"/>
        </w:rPr>
        <w:t>2</w:t>
      </w:r>
    </w:p>
    <w:p w14:paraId="26660EB2" w14:textId="77777777" w:rsidR="00505633" w:rsidRDefault="00505633" w:rsidP="00505633">
      <w:pPr>
        <w:spacing w:line="700" w:lineRule="exact"/>
        <w:jc w:val="center"/>
        <w:rPr>
          <w:rFonts w:ascii="方正小标宋简体" w:eastAsia="方正小标宋简体"/>
          <w:sz w:val="44"/>
          <w:szCs w:val="44"/>
        </w:rPr>
      </w:pPr>
      <w:r w:rsidRPr="003F0CA6">
        <w:rPr>
          <w:rFonts w:ascii="方正小标宋简体" w:eastAsia="方正小标宋简体" w:hint="eastAsia"/>
          <w:sz w:val="44"/>
          <w:szCs w:val="44"/>
        </w:rPr>
        <w:t>关于收购威远某庄园整体资产</w:t>
      </w:r>
    </w:p>
    <w:p w14:paraId="03686888" w14:textId="49463B84" w:rsidR="00505633" w:rsidRPr="003F0CA6" w:rsidRDefault="00505633" w:rsidP="00505633">
      <w:pPr>
        <w:spacing w:line="700" w:lineRule="exact"/>
        <w:jc w:val="center"/>
        <w:rPr>
          <w:rFonts w:ascii="方正小标宋简体" w:eastAsia="方正小标宋简体" w:hint="eastAsia"/>
          <w:sz w:val="44"/>
          <w:szCs w:val="44"/>
        </w:rPr>
      </w:pPr>
      <w:r w:rsidRPr="003F0CA6">
        <w:rPr>
          <w:rFonts w:ascii="方正小标宋简体" w:eastAsia="方正小标宋简体" w:hint="eastAsia"/>
          <w:sz w:val="44"/>
          <w:szCs w:val="44"/>
        </w:rPr>
        <w:t>法律尽职调查服务单位采购的</w:t>
      </w:r>
      <w:r>
        <w:rPr>
          <w:rFonts w:ascii="方正小标宋简体" w:eastAsia="方正小标宋简体" w:hint="eastAsia"/>
          <w:sz w:val="44"/>
          <w:szCs w:val="44"/>
        </w:rPr>
        <w:t>承诺书</w:t>
      </w:r>
    </w:p>
    <w:p w14:paraId="60EA20ED" w14:textId="77777777" w:rsidR="00505633" w:rsidRPr="00505633" w:rsidRDefault="00505633" w:rsidP="00505633">
      <w:pPr>
        <w:spacing w:line="580" w:lineRule="exact"/>
        <w:rPr>
          <w:rFonts w:ascii="仿宋_GB2312" w:eastAsia="仿宋_GB2312" w:hint="eastAsia"/>
          <w:b/>
          <w:bCs/>
          <w:sz w:val="32"/>
          <w:szCs w:val="32"/>
        </w:rPr>
      </w:pPr>
    </w:p>
    <w:p w14:paraId="4D032646" w14:textId="5514A3E1"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我公司自愿参与贵公司</w:t>
      </w:r>
      <w:r>
        <w:rPr>
          <w:rFonts w:ascii="方正仿宋简体" w:eastAsia="方正仿宋简体" w:hint="eastAsia"/>
          <w:b/>
          <w:bCs/>
          <w:sz w:val="32"/>
          <w:szCs w:val="32"/>
        </w:rPr>
        <w:t>发布的</w:t>
      </w:r>
      <w:r w:rsidRPr="003F0CA6">
        <w:rPr>
          <w:rFonts w:ascii="方正仿宋简体" w:eastAsia="方正仿宋简体" w:hint="eastAsia"/>
          <w:b/>
          <w:bCs/>
          <w:sz w:val="32"/>
          <w:szCs w:val="32"/>
        </w:rPr>
        <w:t>《关于收购威远某庄园整体资产法律尽职调查服务单位采购的询价公告》</w:t>
      </w:r>
      <w:r w:rsidRPr="00505633">
        <w:rPr>
          <w:rFonts w:ascii="方正仿宋简体" w:eastAsia="方正仿宋简体" w:hint="eastAsia"/>
          <w:b/>
          <w:bCs/>
          <w:sz w:val="32"/>
          <w:szCs w:val="32"/>
        </w:rPr>
        <w:t>采购活动。现就本次采购活动相关要求，郑重承诺如下：</w:t>
      </w:r>
    </w:p>
    <w:p w14:paraId="0CE039F4"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一、我公司具有独立承担民事责任的能力，是依法设立并合法存续的法人组织，能够独立享有民事权利、承担民事义务。</w:t>
      </w:r>
    </w:p>
    <w:p w14:paraId="111BF60C"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二、我公司具有良好的商业信誉，健全的财务会计制度，财务状况良好。</w:t>
      </w:r>
    </w:p>
    <w:p w14:paraId="78BAEADF"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三、我公司拥有履行本项目合同所必需的专业技术能力、经验以及相应的设备、设施和专业技术队伍，能够保证按照采购或合同约定完成项目。</w:t>
      </w:r>
    </w:p>
    <w:p w14:paraId="35D155EA"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四、我公司具有依法缴纳税收和社会保障资金的良好记录。在参加本项目采购活动前，不存在税务相关处罚，并已按相关法律法规缴纳社会保险费的义务。</w:t>
      </w:r>
    </w:p>
    <w:p w14:paraId="3AD9B0E0"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五、我公司在参加本次采购活动前三年内（自</w:t>
      </w:r>
      <w:proofErr w:type="gramStart"/>
      <w:r w:rsidRPr="00505633">
        <w:rPr>
          <w:rFonts w:ascii="方正仿宋简体" w:eastAsia="方正仿宋简体" w:hint="eastAsia"/>
          <w:b/>
          <w:bCs/>
          <w:sz w:val="32"/>
          <w:szCs w:val="32"/>
        </w:rPr>
        <w:t>本承诺</w:t>
      </w:r>
      <w:proofErr w:type="gramEnd"/>
      <w:r w:rsidRPr="00505633">
        <w:rPr>
          <w:rFonts w:ascii="方正仿宋简体" w:eastAsia="方正仿宋简体" w:hint="eastAsia"/>
          <w:b/>
          <w:bCs/>
          <w:sz w:val="32"/>
          <w:szCs w:val="32"/>
        </w:rPr>
        <w:t>之日起向前推算），在经营活动中没有因违法经营受到刑事处罚或者责令停产停业、吊销许可证或者执照、较大数额罚款等重大违法记录。</w:t>
      </w:r>
    </w:p>
    <w:p w14:paraId="4C634410"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六、 我公司承诺符合法律、行政法规规定的其他所有资</w:t>
      </w:r>
      <w:r w:rsidRPr="00505633">
        <w:rPr>
          <w:rFonts w:ascii="方正仿宋简体" w:eastAsia="方正仿宋简体" w:hint="eastAsia"/>
          <w:b/>
          <w:bCs/>
          <w:sz w:val="32"/>
          <w:szCs w:val="32"/>
        </w:rPr>
        <w:lastRenderedPageBreak/>
        <w:t>格条件。</w:t>
      </w:r>
    </w:p>
    <w:p w14:paraId="1736E69E"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七、我公司承诺，与参加本采购项目其他供应商之间，不存在单位负责人为同一人或者存在直接控股、管理关系的情形。</w:t>
      </w:r>
    </w:p>
    <w:p w14:paraId="3039F5D8"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八、我公司及我公司现任法定代表人、主要负责人在参加本次采购活动前三年内（自</w:t>
      </w:r>
      <w:proofErr w:type="gramStart"/>
      <w:r w:rsidRPr="00505633">
        <w:rPr>
          <w:rFonts w:ascii="方正仿宋简体" w:eastAsia="方正仿宋简体" w:hint="eastAsia"/>
          <w:b/>
          <w:bCs/>
          <w:sz w:val="32"/>
          <w:szCs w:val="32"/>
        </w:rPr>
        <w:t>本承诺</w:t>
      </w:r>
      <w:proofErr w:type="gramEnd"/>
      <w:r w:rsidRPr="00505633">
        <w:rPr>
          <w:rFonts w:ascii="方正仿宋简体" w:eastAsia="方正仿宋简体" w:hint="eastAsia"/>
          <w:b/>
          <w:bCs/>
          <w:sz w:val="32"/>
          <w:szCs w:val="32"/>
        </w:rPr>
        <w:t>之日起向前推算）没有行贿犯罪记录。</w:t>
      </w:r>
    </w:p>
    <w:p w14:paraId="3A992D05"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我公司保证上述承诺内容真实、准确、完整。如有任何不实或违反上述承诺之情事，我公司愿意承担由此引起的一切法律责任，包括但不限于被取消采购资格、列入不良行为记录名单、承担赔偿损失等，且贵单位有权单方面解除已签订的合同。</w:t>
      </w:r>
    </w:p>
    <w:p w14:paraId="2160F295" w14:textId="77777777" w:rsidR="00505633" w:rsidRPr="00505633" w:rsidRDefault="00505633" w:rsidP="00505633">
      <w:pPr>
        <w:spacing w:line="580" w:lineRule="exact"/>
        <w:ind w:firstLineChars="200" w:firstLine="643"/>
        <w:rPr>
          <w:rFonts w:ascii="方正仿宋简体" w:eastAsia="方正仿宋简体" w:hint="eastAsia"/>
          <w:b/>
          <w:bCs/>
          <w:sz w:val="32"/>
          <w:szCs w:val="32"/>
        </w:rPr>
      </w:pPr>
      <w:r w:rsidRPr="00505633">
        <w:rPr>
          <w:rFonts w:ascii="方正仿宋简体" w:eastAsia="方正仿宋简体" w:hint="eastAsia"/>
          <w:b/>
          <w:bCs/>
          <w:sz w:val="32"/>
          <w:szCs w:val="32"/>
        </w:rPr>
        <w:t>特此承诺。</w:t>
      </w:r>
    </w:p>
    <w:p w14:paraId="1F4708D6" w14:textId="77777777" w:rsidR="00505633" w:rsidRPr="00505633" w:rsidRDefault="00505633" w:rsidP="00505633">
      <w:pPr>
        <w:spacing w:line="580" w:lineRule="exact"/>
        <w:rPr>
          <w:rFonts w:ascii="方正仿宋简体" w:eastAsia="方正仿宋简体" w:hint="eastAsia"/>
          <w:b/>
          <w:bCs/>
          <w:sz w:val="32"/>
          <w:szCs w:val="32"/>
        </w:rPr>
      </w:pPr>
    </w:p>
    <w:p w14:paraId="032AB0E5" w14:textId="77777777" w:rsidR="00505633" w:rsidRPr="00505633" w:rsidRDefault="00505633" w:rsidP="00505633">
      <w:pPr>
        <w:spacing w:line="580" w:lineRule="exact"/>
        <w:rPr>
          <w:rFonts w:ascii="方正仿宋简体" w:eastAsia="方正仿宋简体" w:hint="eastAsia"/>
          <w:b/>
          <w:bCs/>
          <w:sz w:val="32"/>
          <w:szCs w:val="32"/>
        </w:rPr>
      </w:pPr>
    </w:p>
    <w:p w14:paraId="7C4AFD52" w14:textId="77777777" w:rsidR="00545B8F" w:rsidRPr="003F0CA6" w:rsidRDefault="00545B8F" w:rsidP="00545B8F">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 xml:space="preserve">报价人（盖章）： </w:t>
      </w:r>
    </w:p>
    <w:p w14:paraId="63E531F1" w14:textId="77777777" w:rsidR="00545B8F" w:rsidRPr="003F0CA6" w:rsidRDefault="00545B8F" w:rsidP="00545B8F">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法定代表人（签字或盖章）：</w:t>
      </w:r>
    </w:p>
    <w:p w14:paraId="6AB9CDD4" w14:textId="77777777" w:rsidR="00545B8F" w:rsidRPr="003F0CA6" w:rsidRDefault="00545B8F" w:rsidP="00545B8F">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报价日期：</w:t>
      </w:r>
      <w:r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年</w:t>
      </w:r>
      <w:r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月</w:t>
      </w:r>
      <w:r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日</w:t>
      </w:r>
    </w:p>
    <w:p w14:paraId="5EEBD79E" w14:textId="77777777" w:rsidR="00F876D5" w:rsidRPr="00505633" w:rsidRDefault="00F876D5" w:rsidP="00505633">
      <w:pPr>
        <w:rPr>
          <w:rFonts w:ascii="方正仿宋简体" w:eastAsia="方正仿宋简体" w:hint="eastAsia"/>
        </w:rPr>
      </w:pPr>
    </w:p>
    <w:sectPr w:rsidR="00F876D5" w:rsidRPr="00505633" w:rsidSect="005056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9224" w14:textId="77777777" w:rsidR="00BD372D" w:rsidRDefault="00BD372D" w:rsidP="00505633">
      <w:pPr>
        <w:rPr>
          <w:rFonts w:hint="eastAsia"/>
        </w:rPr>
      </w:pPr>
      <w:r>
        <w:separator/>
      </w:r>
    </w:p>
  </w:endnote>
  <w:endnote w:type="continuationSeparator" w:id="0">
    <w:p w14:paraId="1E45556D" w14:textId="77777777" w:rsidR="00BD372D" w:rsidRDefault="00BD372D" w:rsidP="005056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D911" w14:textId="77777777" w:rsidR="00BD372D" w:rsidRDefault="00BD372D" w:rsidP="00505633">
      <w:pPr>
        <w:rPr>
          <w:rFonts w:hint="eastAsia"/>
        </w:rPr>
      </w:pPr>
      <w:r>
        <w:separator/>
      </w:r>
    </w:p>
  </w:footnote>
  <w:footnote w:type="continuationSeparator" w:id="0">
    <w:p w14:paraId="604491A5" w14:textId="77777777" w:rsidR="00BD372D" w:rsidRDefault="00BD372D" w:rsidP="005056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3"/>
    <w:rsid w:val="00097D55"/>
    <w:rsid w:val="00197F80"/>
    <w:rsid w:val="001B3D8E"/>
    <w:rsid w:val="0048680D"/>
    <w:rsid w:val="004F70EF"/>
    <w:rsid w:val="00505633"/>
    <w:rsid w:val="00545B8F"/>
    <w:rsid w:val="008D2F23"/>
    <w:rsid w:val="009E0AD2"/>
    <w:rsid w:val="00BB7663"/>
    <w:rsid w:val="00BD372D"/>
    <w:rsid w:val="00CF49FA"/>
    <w:rsid w:val="00DC073D"/>
    <w:rsid w:val="00F05926"/>
    <w:rsid w:val="00F8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96AB"/>
  <w15:chartTrackingRefBased/>
  <w15:docId w15:val="{0165D52F-2416-47C2-B235-6AD4D16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633"/>
    <w:pPr>
      <w:widowControl w:val="0"/>
      <w:spacing w:line="240" w:lineRule="auto"/>
      <w:jc w:val="both"/>
    </w:pPr>
    <w:rPr>
      <w:rFonts w:ascii="Times New Roman" w:eastAsia="宋体" w:hAnsi="宋体" w:cs="Times New Roman"/>
      <w:sz w:val="21"/>
      <w14:ligatures w14:val="none"/>
    </w:rPr>
  </w:style>
  <w:style w:type="paragraph" w:styleId="1">
    <w:name w:val="heading 1"/>
    <w:basedOn w:val="a"/>
    <w:next w:val="a"/>
    <w:link w:val="10"/>
    <w:uiPriority w:val="9"/>
    <w:qFormat/>
    <w:rsid w:val="00BB7663"/>
    <w:pPr>
      <w:keepNext/>
      <w:keepLines/>
      <w:widowControl/>
      <w:spacing w:before="480" w:after="80" w:line="580" w:lineRule="exact"/>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B7663"/>
    <w:pPr>
      <w:keepNext/>
      <w:keepLines/>
      <w:widowControl/>
      <w:spacing w:before="160" w:after="80" w:line="580" w:lineRule="exact"/>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B7663"/>
    <w:pPr>
      <w:keepNext/>
      <w:keepLines/>
      <w:widowControl/>
      <w:spacing w:before="160" w:after="80" w:line="580" w:lineRule="exact"/>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B7663"/>
    <w:pPr>
      <w:keepNext/>
      <w:keepLines/>
      <w:widowControl/>
      <w:spacing w:before="80" w:after="40" w:line="580" w:lineRule="exact"/>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B7663"/>
    <w:pPr>
      <w:keepNext/>
      <w:keepLines/>
      <w:widowControl/>
      <w:spacing w:before="80" w:after="40" w:line="580" w:lineRule="exact"/>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BB7663"/>
    <w:pPr>
      <w:keepNext/>
      <w:keepLines/>
      <w:widowControl/>
      <w:spacing w:before="40" w:line="580" w:lineRule="exact"/>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BB7663"/>
    <w:pPr>
      <w:keepNext/>
      <w:keepLines/>
      <w:widowControl/>
      <w:spacing w:before="40" w:line="580" w:lineRule="exact"/>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B7663"/>
    <w:pPr>
      <w:keepNext/>
      <w:keepLines/>
      <w:widowControl/>
      <w:spacing w:line="580" w:lineRule="exact"/>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B7663"/>
    <w:pPr>
      <w:keepNext/>
      <w:keepLines/>
      <w:widowControl/>
      <w:spacing w:line="580" w:lineRule="exact"/>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6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76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76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7663"/>
    <w:rPr>
      <w:rFonts w:cstheme="majorBidi"/>
      <w:color w:val="0F4761" w:themeColor="accent1" w:themeShade="BF"/>
      <w:sz w:val="28"/>
      <w:szCs w:val="28"/>
    </w:rPr>
  </w:style>
  <w:style w:type="character" w:customStyle="1" w:styleId="50">
    <w:name w:val="标题 5 字符"/>
    <w:basedOn w:val="a0"/>
    <w:link w:val="5"/>
    <w:uiPriority w:val="9"/>
    <w:semiHidden/>
    <w:rsid w:val="00BB7663"/>
    <w:rPr>
      <w:rFonts w:cstheme="majorBidi"/>
      <w:color w:val="0F4761" w:themeColor="accent1" w:themeShade="BF"/>
      <w:sz w:val="24"/>
    </w:rPr>
  </w:style>
  <w:style w:type="character" w:customStyle="1" w:styleId="60">
    <w:name w:val="标题 6 字符"/>
    <w:basedOn w:val="a0"/>
    <w:link w:val="6"/>
    <w:uiPriority w:val="9"/>
    <w:semiHidden/>
    <w:rsid w:val="00BB7663"/>
    <w:rPr>
      <w:rFonts w:cstheme="majorBidi"/>
      <w:b/>
      <w:bCs/>
      <w:color w:val="0F4761" w:themeColor="accent1" w:themeShade="BF"/>
    </w:rPr>
  </w:style>
  <w:style w:type="character" w:customStyle="1" w:styleId="70">
    <w:name w:val="标题 7 字符"/>
    <w:basedOn w:val="a0"/>
    <w:link w:val="7"/>
    <w:uiPriority w:val="9"/>
    <w:semiHidden/>
    <w:rsid w:val="00BB7663"/>
    <w:rPr>
      <w:rFonts w:cstheme="majorBidi"/>
      <w:b/>
      <w:bCs/>
      <w:color w:val="595959" w:themeColor="text1" w:themeTint="A6"/>
    </w:rPr>
  </w:style>
  <w:style w:type="character" w:customStyle="1" w:styleId="80">
    <w:name w:val="标题 8 字符"/>
    <w:basedOn w:val="a0"/>
    <w:link w:val="8"/>
    <w:uiPriority w:val="9"/>
    <w:semiHidden/>
    <w:rsid w:val="00BB7663"/>
    <w:rPr>
      <w:rFonts w:cstheme="majorBidi"/>
      <w:color w:val="595959" w:themeColor="text1" w:themeTint="A6"/>
    </w:rPr>
  </w:style>
  <w:style w:type="character" w:customStyle="1" w:styleId="90">
    <w:name w:val="标题 9 字符"/>
    <w:basedOn w:val="a0"/>
    <w:link w:val="9"/>
    <w:uiPriority w:val="9"/>
    <w:semiHidden/>
    <w:rsid w:val="00BB7663"/>
    <w:rPr>
      <w:rFonts w:eastAsiaTheme="majorEastAsia" w:cstheme="majorBidi"/>
      <w:color w:val="595959" w:themeColor="text1" w:themeTint="A6"/>
    </w:rPr>
  </w:style>
  <w:style w:type="paragraph" w:styleId="a3">
    <w:name w:val="Title"/>
    <w:basedOn w:val="a"/>
    <w:next w:val="a"/>
    <w:link w:val="a4"/>
    <w:uiPriority w:val="10"/>
    <w:qFormat/>
    <w:rsid w:val="00BB766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B7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663"/>
    <w:pPr>
      <w:widowControl/>
      <w:numPr>
        <w:ilvl w:val="1"/>
      </w:numPr>
      <w:spacing w:after="160" w:line="5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B7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663"/>
    <w:pPr>
      <w:widowControl/>
      <w:spacing w:before="160" w:after="160" w:line="58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BB7663"/>
    <w:rPr>
      <w:i/>
      <w:iCs/>
      <w:color w:val="404040" w:themeColor="text1" w:themeTint="BF"/>
    </w:rPr>
  </w:style>
  <w:style w:type="paragraph" w:styleId="a9">
    <w:name w:val="List Paragraph"/>
    <w:basedOn w:val="a"/>
    <w:uiPriority w:val="34"/>
    <w:qFormat/>
    <w:rsid w:val="00BB7663"/>
    <w:pPr>
      <w:widowControl/>
      <w:spacing w:line="580" w:lineRule="exact"/>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BB7663"/>
    <w:rPr>
      <w:i/>
      <w:iCs/>
      <w:color w:val="0F4761" w:themeColor="accent1" w:themeShade="BF"/>
    </w:rPr>
  </w:style>
  <w:style w:type="paragraph" w:styleId="ab">
    <w:name w:val="Intense Quote"/>
    <w:basedOn w:val="a"/>
    <w:next w:val="a"/>
    <w:link w:val="ac"/>
    <w:uiPriority w:val="30"/>
    <w:qFormat/>
    <w:rsid w:val="00BB7663"/>
    <w:pPr>
      <w:widowControl/>
      <w:pBdr>
        <w:top w:val="single" w:sz="4" w:space="10" w:color="0F4761" w:themeColor="accent1" w:themeShade="BF"/>
        <w:bottom w:val="single" w:sz="4" w:space="10" w:color="0F4761" w:themeColor="accent1" w:themeShade="BF"/>
      </w:pBdr>
      <w:spacing w:before="360" w:after="360" w:line="58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BB7663"/>
    <w:rPr>
      <w:i/>
      <w:iCs/>
      <w:color w:val="0F4761" w:themeColor="accent1" w:themeShade="BF"/>
    </w:rPr>
  </w:style>
  <w:style w:type="character" w:styleId="ad">
    <w:name w:val="Intense Reference"/>
    <w:basedOn w:val="a0"/>
    <w:uiPriority w:val="32"/>
    <w:qFormat/>
    <w:rsid w:val="00BB7663"/>
    <w:rPr>
      <w:b/>
      <w:bCs/>
      <w:smallCaps/>
      <w:color w:val="0F4761" w:themeColor="accent1" w:themeShade="BF"/>
      <w:spacing w:val="5"/>
    </w:rPr>
  </w:style>
  <w:style w:type="paragraph" w:styleId="ae">
    <w:name w:val="header"/>
    <w:basedOn w:val="a"/>
    <w:link w:val="af"/>
    <w:uiPriority w:val="99"/>
    <w:unhideWhenUsed/>
    <w:rsid w:val="00505633"/>
    <w:pPr>
      <w:widowControl/>
      <w:tabs>
        <w:tab w:val="center" w:pos="4153"/>
        <w:tab w:val="right" w:pos="8306"/>
      </w:tabs>
      <w:snapToGrid w:val="0"/>
      <w:spacing w:line="240" w:lineRule="atLeast"/>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05633"/>
    <w:rPr>
      <w:sz w:val="18"/>
      <w:szCs w:val="18"/>
    </w:rPr>
  </w:style>
  <w:style w:type="paragraph" w:styleId="af0">
    <w:name w:val="footer"/>
    <w:basedOn w:val="a"/>
    <w:link w:val="af1"/>
    <w:uiPriority w:val="99"/>
    <w:unhideWhenUsed/>
    <w:rsid w:val="00505633"/>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05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宋惠峥</dc:creator>
  <cp:keywords/>
  <dc:description/>
  <cp:lastModifiedBy>宋惠峥</cp:lastModifiedBy>
  <cp:revision>6</cp:revision>
  <dcterms:created xsi:type="dcterms:W3CDTF">2026-06-25T06:41:00Z</dcterms:created>
  <dcterms:modified xsi:type="dcterms:W3CDTF">2026-06-25T06:44:00Z</dcterms:modified>
</cp:coreProperties>
</file>